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250E5" w14:textId="2863B332" w:rsidR="00E702AA" w:rsidRDefault="00F418A5" w:rsidP="00E702AA">
      <w:pPr>
        <w:widowControl w:val="0"/>
        <w:spacing w:after="0" w:line="240" w:lineRule="auto"/>
        <w:ind w:left="-426" w:right="-306"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Влияние </w:t>
      </w:r>
      <w:r w:rsidR="008C4D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ГМУ на социально-экономическое развитие региона</w:t>
      </w:r>
    </w:p>
    <w:p w14:paraId="074656AF" w14:textId="77777777" w:rsidR="00E702AA" w:rsidRPr="00E702AA" w:rsidRDefault="00E702AA" w:rsidP="00E702AA">
      <w:pPr>
        <w:widowControl w:val="0"/>
        <w:spacing w:after="0" w:line="240" w:lineRule="auto"/>
        <w:ind w:left="-426" w:right="-306"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65AD6A4" w14:textId="77777777" w:rsidR="00356D3F" w:rsidRDefault="00356D3F" w:rsidP="00E702AA">
      <w:pPr>
        <w:widowControl w:val="0"/>
        <w:spacing w:after="0" w:line="240" w:lineRule="auto"/>
        <w:ind w:left="-426" w:right="-30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7823DC" w14:textId="4E65EB25" w:rsidR="00E702AA" w:rsidRDefault="00356D3F" w:rsidP="00515884">
      <w:pPr>
        <w:widowControl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162603083"/>
      <w:bookmarkStart w:id="1" w:name="_Hlk162603062"/>
      <w:r w:rsidRPr="0035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Башкирский государственный медицинский университет является</w:t>
      </w:r>
      <w:r w:rsidR="0074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ведущим образовательным учреждением, центром медицинской и</w:t>
      </w:r>
      <w:r w:rsidR="0074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фармацевтической науки в Республике Башкортостан, Приволжском</w:t>
      </w:r>
      <w:r w:rsidR="0074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федеральном округе и входит в состав Нижневолжского научно-образовательного медицинского кластера</w:t>
      </w:r>
      <w:bookmarkEnd w:id="0"/>
      <w:r w:rsidRPr="0035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4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1"/>
      <w:r w:rsidR="00E702AA" w:rsidRPr="00E7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Университет обладает ключевыми компетенциями и инфраструктурой для успешной подготовки конкурентоспособных высококвалифицированных медицинских кадров на основе интеграции со сферой практического здравоохранения, в том числе в области информационных технологий в медицине и проведения прорывных исследований по </w:t>
      </w:r>
      <w:proofErr w:type="spellStart"/>
      <w:r w:rsidR="00B6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фронтирным</w:t>
      </w:r>
      <w:proofErr w:type="spellEnd"/>
      <w:r w:rsidR="00B6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02AA" w:rsidRPr="00E7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направлениям развития медицинской науки в кооперации как с ведущими научно-образовательными и клиническими центрами страны и </w:t>
      </w:r>
      <w:r w:rsidR="00B6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мира</w:t>
      </w:r>
      <w:r w:rsidR="00E702AA" w:rsidRPr="00E7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и предприятиями медицинской и ф</w:t>
      </w:r>
      <w:r w:rsidR="00E7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армацевтической промышленности.</w:t>
      </w:r>
    </w:p>
    <w:p w14:paraId="09CB8C71" w14:textId="115C256C" w:rsidR="00A467BF" w:rsidRDefault="00A467BF" w:rsidP="00515884">
      <w:pPr>
        <w:widowControl w:val="0"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БГМУ</w:t>
      </w:r>
      <w:r w:rsidR="00C21395">
        <w:rPr>
          <w:rFonts w:ascii="Times New Roman" w:hAnsi="Times New Roman" w:cs="Times New Roman"/>
          <w:sz w:val="28"/>
          <w:szCs w:val="28"/>
        </w:rPr>
        <w:t xml:space="preserve"> – </w:t>
      </w:r>
      <w:r w:rsidR="000A7814">
        <w:rPr>
          <w:rFonts w:ascii="Times New Roman" w:hAnsi="Times New Roman" w:cs="Times New Roman"/>
          <w:sz w:val="28"/>
          <w:szCs w:val="28"/>
        </w:rPr>
        <w:t>самый крупный мед</w:t>
      </w:r>
      <w:r w:rsidR="00C21395">
        <w:rPr>
          <w:rFonts w:ascii="Times New Roman" w:hAnsi="Times New Roman" w:cs="Times New Roman"/>
          <w:sz w:val="28"/>
          <w:szCs w:val="28"/>
        </w:rPr>
        <w:t>ицинский</w:t>
      </w:r>
      <w:r w:rsidR="000A7814">
        <w:rPr>
          <w:rFonts w:ascii="Times New Roman" w:hAnsi="Times New Roman" w:cs="Times New Roman"/>
          <w:sz w:val="28"/>
          <w:szCs w:val="28"/>
        </w:rPr>
        <w:t xml:space="preserve"> вуз ПФО, где </w:t>
      </w:r>
      <w:r w:rsidR="00AC2A50">
        <w:rPr>
          <w:rFonts w:ascii="Times New Roman" w:hAnsi="Times New Roman" w:cs="Times New Roman"/>
          <w:sz w:val="28"/>
          <w:szCs w:val="28"/>
        </w:rPr>
        <w:t xml:space="preserve">на данный момент </w:t>
      </w:r>
      <w:r w:rsidR="006C306F">
        <w:rPr>
          <w:rFonts w:ascii="Times New Roman" w:hAnsi="Times New Roman" w:cs="Times New Roman"/>
          <w:sz w:val="28"/>
          <w:szCs w:val="28"/>
        </w:rPr>
        <w:t xml:space="preserve">обучается 14 161 </w:t>
      </w:r>
      <w:r w:rsidR="00122165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C21395">
        <w:rPr>
          <w:rFonts w:ascii="Times New Roman" w:hAnsi="Times New Roman" w:cs="Times New Roman"/>
          <w:sz w:val="28"/>
          <w:szCs w:val="28"/>
        </w:rPr>
        <w:t>,</w:t>
      </w:r>
      <w:r w:rsidR="000A7814">
        <w:rPr>
          <w:rFonts w:ascii="Times New Roman" w:hAnsi="Times New Roman" w:cs="Times New Roman"/>
          <w:sz w:val="28"/>
          <w:szCs w:val="28"/>
        </w:rPr>
        <w:t xml:space="preserve"> в том чи</w:t>
      </w:r>
      <w:r w:rsidR="00C21395">
        <w:rPr>
          <w:rFonts w:ascii="Times New Roman" w:hAnsi="Times New Roman" w:cs="Times New Roman"/>
          <w:sz w:val="28"/>
          <w:szCs w:val="28"/>
        </w:rPr>
        <w:t>сл</w:t>
      </w:r>
      <w:r w:rsidR="000A7814">
        <w:rPr>
          <w:rFonts w:ascii="Times New Roman" w:hAnsi="Times New Roman" w:cs="Times New Roman"/>
          <w:sz w:val="28"/>
          <w:szCs w:val="28"/>
        </w:rPr>
        <w:t>е 5</w:t>
      </w:r>
      <w:r w:rsidR="00C21395">
        <w:rPr>
          <w:rFonts w:ascii="Times New Roman" w:hAnsi="Times New Roman" w:cs="Times New Roman"/>
          <w:sz w:val="28"/>
          <w:szCs w:val="28"/>
        </w:rPr>
        <w:t>200</w:t>
      </w:r>
      <w:r w:rsidR="000A7814">
        <w:rPr>
          <w:rFonts w:ascii="Times New Roman" w:hAnsi="Times New Roman" w:cs="Times New Roman"/>
          <w:sz w:val="28"/>
          <w:szCs w:val="28"/>
        </w:rPr>
        <w:t xml:space="preserve"> </w:t>
      </w:r>
      <w:r w:rsidR="00C21395">
        <w:rPr>
          <w:rFonts w:ascii="Times New Roman" w:hAnsi="Times New Roman" w:cs="Times New Roman"/>
          <w:sz w:val="28"/>
          <w:szCs w:val="28"/>
        </w:rPr>
        <w:t>иностранных</w:t>
      </w:r>
      <w:r w:rsidR="000A7814">
        <w:rPr>
          <w:rFonts w:ascii="Times New Roman" w:hAnsi="Times New Roman" w:cs="Times New Roman"/>
          <w:sz w:val="28"/>
          <w:szCs w:val="28"/>
        </w:rPr>
        <w:t xml:space="preserve"> из 6</w:t>
      </w:r>
      <w:r w:rsidR="00C21395">
        <w:rPr>
          <w:rFonts w:ascii="Times New Roman" w:hAnsi="Times New Roman" w:cs="Times New Roman"/>
          <w:sz w:val="28"/>
          <w:szCs w:val="28"/>
        </w:rPr>
        <w:t>4</w:t>
      </w:r>
      <w:r w:rsidR="000A7814">
        <w:rPr>
          <w:rFonts w:ascii="Times New Roman" w:hAnsi="Times New Roman" w:cs="Times New Roman"/>
          <w:sz w:val="28"/>
          <w:szCs w:val="28"/>
        </w:rPr>
        <w:t xml:space="preserve"> стран</w:t>
      </w:r>
      <w:r w:rsidR="00C21395">
        <w:rPr>
          <w:rFonts w:ascii="Times New Roman" w:hAnsi="Times New Roman" w:cs="Times New Roman"/>
          <w:sz w:val="28"/>
          <w:szCs w:val="28"/>
        </w:rPr>
        <w:t xml:space="preserve"> мира.</w:t>
      </w:r>
      <w:r w:rsidR="000A7814">
        <w:rPr>
          <w:rFonts w:ascii="Times New Roman" w:hAnsi="Times New Roman" w:cs="Times New Roman"/>
          <w:sz w:val="28"/>
          <w:szCs w:val="28"/>
        </w:rPr>
        <w:t xml:space="preserve"> Ежегод</w:t>
      </w:r>
      <w:r w:rsidR="00C21395">
        <w:rPr>
          <w:rFonts w:ascii="Times New Roman" w:hAnsi="Times New Roman" w:cs="Times New Roman"/>
          <w:sz w:val="28"/>
          <w:szCs w:val="28"/>
        </w:rPr>
        <w:t>но</w:t>
      </w:r>
      <w:r w:rsidR="000A7814">
        <w:rPr>
          <w:rFonts w:ascii="Times New Roman" w:hAnsi="Times New Roman" w:cs="Times New Roman"/>
          <w:sz w:val="28"/>
          <w:szCs w:val="28"/>
        </w:rPr>
        <w:t xml:space="preserve"> </w:t>
      </w:r>
      <w:r w:rsidR="00C21395">
        <w:rPr>
          <w:rFonts w:ascii="Times New Roman" w:hAnsi="Times New Roman" w:cs="Times New Roman"/>
          <w:sz w:val="28"/>
          <w:szCs w:val="28"/>
        </w:rPr>
        <w:t>б</w:t>
      </w:r>
      <w:r w:rsidR="000A7814">
        <w:rPr>
          <w:rFonts w:ascii="Times New Roman" w:hAnsi="Times New Roman" w:cs="Times New Roman"/>
          <w:sz w:val="28"/>
          <w:szCs w:val="28"/>
        </w:rPr>
        <w:t>олее 100</w:t>
      </w:r>
      <w:r w:rsidR="00C21395">
        <w:rPr>
          <w:rFonts w:ascii="Times New Roman" w:hAnsi="Times New Roman" w:cs="Times New Roman"/>
          <w:sz w:val="28"/>
          <w:szCs w:val="28"/>
        </w:rPr>
        <w:t xml:space="preserve"> выпускников</w:t>
      </w:r>
      <w:r w:rsidR="000A7814">
        <w:rPr>
          <w:rFonts w:ascii="Times New Roman" w:hAnsi="Times New Roman" w:cs="Times New Roman"/>
          <w:sz w:val="28"/>
          <w:szCs w:val="28"/>
        </w:rPr>
        <w:t xml:space="preserve"> получают </w:t>
      </w:r>
      <w:r w:rsidR="00C21395">
        <w:rPr>
          <w:rFonts w:ascii="Times New Roman" w:hAnsi="Times New Roman" w:cs="Times New Roman"/>
          <w:sz w:val="28"/>
          <w:szCs w:val="28"/>
        </w:rPr>
        <w:t>российское гражданство и остаются в системе здравоохранения РБ и Р</w:t>
      </w:r>
      <w:r w:rsidR="000A7814">
        <w:rPr>
          <w:rFonts w:ascii="Times New Roman" w:hAnsi="Times New Roman" w:cs="Times New Roman"/>
          <w:sz w:val="28"/>
          <w:szCs w:val="28"/>
        </w:rPr>
        <w:t>Ф</w:t>
      </w:r>
      <w:r w:rsidR="00C21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06F">
        <w:rPr>
          <w:rFonts w:ascii="Times New Roman" w:hAnsi="Times New Roman" w:cs="Times New Roman"/>
          <w:sz w:val="28"/>
          <w:szCs w:val="28"/>
        </w:rPr>
        <w:t>В</w:t>
      </w:r>
      <w:r w:rsidR="000A7814">
        <w:rPr>
          <w:rFonts w:ascii="Times New Roman" w:hAnsi="Times New Roman" w:cs="Times New Roman"/>
          <w:sz w:val="28"/>
          <w:szCs w:val="28"/>
        </w:rPr>
        <w:t xml:space="preserve"> последни</w:t>
      </w:r>
      <w:r w:rsidR="00C21395">
        <w:rPr>
          <w:rFonts w:ascii="Times New Roman" w:hAnsi="Times New Roman" w:cs="Times New Roman"/>
          <w:sz w:val="28"/>
          <w:szCs w:val="28"/>
        </w:rPr>
        <w:t>е</w:t>
      </w:r>
      <w:r w:rsidR="000A7814">
        <w:rPr>
          <w:rFonts w:ascii="Times New Roman" w:hAnsi="Times New Roman" w:cs="Times New Roman"/>
          <w:sz w:val="28"/>
          <w:szCs w:val="28"/>
        </w:rPr>
        <w:t xml:space="preserve"> 5 лет </w:t>
      </w:r>
      <w:r w:rsidR="00C21395">
        <w:rPr>
          <w:rFonts w:ascii="Times New Roman" w:hAnsi="Times New Roman" w:cs="Times New Roman"/>
          <w:sz w:val="28"/>
          <w:szCs w:val="28"/>
        </w:rPr>
        <w:t>открыты</w:t>
      </w:r>
      <w:r w:rsidR="00DF0A22">
        <w:rPr>
          <w:rFonts w:ascii="Times New Roman" w:hAnsi="Times New Roman" w:cs="Times New Roman"/>
          <w:sz w:val="28"/>
          <w:szCs w:val="28"/>
        </w:rPr>
        <w:t xml:space="preserve"> на базе Института развития образования</w:t>
      </w:r>
      <w:r w:rsidR="000A7814">
        <w:rPr>
          <w:rFonts w:ascii="Times New Roman" w:hAnsi="Times New Roman" w:cs="Times New Roman"/>
          <w:sz w:val="28"/>
          <w:szCs w:val="28"/>
        </w:rPr>
        <w:t xml:space="preserve"> новые </w:t>
      </w:r>
      <w:r w:rsidR="00C21395">
        <w:rPr>
          <w:rFonts w:ascii="Times New Roman" w:hAnsi="Times New Roman" w:cs="Times New Roman"/>
          <w:sz w:val="28"/>
          <w:szCs w:val="28"/>
        </w:rPr>
        <w:t>специальности медицинского и не</w:t>
      </w:r>
      <w:r w:rsidR="000A7814">
        <w:rPr>
          <w:rFonts w:ascii="Times New Roman" w:hAnsi="Times New Roman" w:cs="Times New Roman"/>
          <w:sz w:val="28"/>
          <w:szCs w:val="28"/>
        </w:rPr>
        <w:t>медицинского</w:t>
      </w:r>
      <w:r w:rsidR="00C21395">
        <w:rPr>
          <w:rFonts w:ascii="Times New Roman" w:hAnsi="Times New Roman" w:cs="Times New Roman"/>
          <w:sz w:val="28"/>
          <w:szCs w:val="28"/>
        </w:rPr>
        <w:t xml:space="preserve"> профиля:</w:t>
      </w:r>
      <w:r w:rsidR="006C306F">
        <w:rPr>
          <w:rFonts w:ascii="Times New Roman" w:hAnsi="Times New Roman" w:cs="Times New Roman"/>
          <w:sz w:val="28"/>
          <w:szCs w:val="28"/>
        </w:rPr>
        <w:t xml:space="preserve"> </w:t>
      </w:r>
      <w:r w:rsidRPr="005C2924">
        <w:rPr>
          <w:rFonts w:ascii="Times New Roman" w:hAnsi="Times New Roman" w:cs="Times New Roman"/>
          <w:sz w:val="28"/>
          <w:szCs w:val="28"/>
        </w:rPr>
        <w:t>Медицинская биохимия,</w:t>
      </w:r>
      <w:r w:rsidR="00C21395">
        <w:rPr>
          <w:rFonts w:ascii="Times New Roman" w:hAnsi="Times New Roman" w:cs="Times New Roman"/>
          <w:sz w:val="28"/>
          <w:szCs w:val="28"/>
        </w:rPr>
        <w:t xml:space="preserve"> Биоинженерия</w:t>
      </w:r>
      <w:r w:rsidRPr="005C29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биоинформатика</w:t>
      </w:r>
      <w:r w:rsidR="00C21395">
        <w:rPr>
          <w:rFonts w:ascii="Times New Roman" w:hAnsi="Times New Roman" w:cs="Times New Roman"/>
          <w:sz w:val="28"/>
          <w:szCs w:val="28"/>
        </w:rPr>
        <w:t>,</w:t>
      </w:r>
      <w:r w:rsidRPr="005C2924">
        <w:rPr>
          <w:rFonts w:ascii="Times New Roman" w:hAnsi="Times New Roman" w:cs="Times New Roman"/>
          <w:sz w:val="28"/>
          <w:szCs w:val="28"/>
        </w:rPr>
        <w:t xml:space="preserve"> Биология, Общественное здравоохранение,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924">
        <w:rPr>
          <w:rFonts w:ascii="Times New Roman" w:hAnsi="Times New Roman" w:cs="Times New Roman"/>
          <w:sz w:val="28"/>
          <w:szCs w:val="28"/>
        </w:rPr>
        <w:t>Промышленная фармация,</w:t>
      </w:r>
      <w:r w:rsidR="00C21395">
        <w:rPr>
          <w:rFonts w:ascii="Times New Roman" w:hAnsi="Times New Roman" w:cs="Times New Roman"/>
          <w:sz w:val="28"/>
          <w:szCs w:val="28"/>
        </w:rPr>
        <w:t xml:space="preserve"> Социальная</w:t>
      </w:r>
      <w:r w:rsidRPr="005C2924">
        <w:rPr>
          <w:rFonts w:ascii="Times New Roman" w:hAnsi="Times New Roman" w:cs="Times New Roman"/>
          <w:sz w:val="28"/>
          <w:szCs w:val="28"/>
        </w:rPr>
        <w:t xml:space="preserve"> работа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60AD" w:rsidRPr="001E60AD">
        <w:rPr>
          <w:rFonts w:ascii="Times New Roman" w:hAnsi="Times New Roman" w:cs="Times New Roman"/>
          <w:sz w:val="28"/>
          <w:szCs w:val="28"/>
        </w:rPr>
        <w:t xml:space="preserve"> </w:t>
      </w:r>
      <w:r w:rsidR="001E60AD">
        <w:rPr>
          <w:rFonts w:ascii="Times New Roman" w:hAnsi="Times New Roman" w:cs="Times New Roman"/>
          <w:sz w:val="28"/>
          <w:szCs w:val="28"/>
        </w:rPr>
        <w:t>Н</w:t>
      </w:r>
      <w:r w:rsidR="001E60AD" w:rsidRPr="00F23E92">
        <w:rPr>
          <w:rFonts w:ascii="Times New Roman" w:hAnsi="Times New Roman" w:cs="Times New Roman"/>
          <w:sz w:val="28"/>
          <w:szCs w:val="28"/>
        </w:rPr>
        <w:t>а цифров</w:t>
      </w:r>
      <w:r w:rsidR="001E60AD">
        <w:rPr>
          <w:rFonts w:ascii="Times New Roman" w:hAnsi="Times New Roman" w:cs="Times New Roman"/>
          <w:sz w:val="28"/>
          <w:szCs w:val="28"/>
        </w:rPr>
        <w:t>ой</w:t>
      </w:r>
      <w:r w:rsidR="001E60AD" w:rsidRPr="00F23E92">
        <w:rPr>
          <w:rFonts w:ascii="Times New Roman" w:hAnsi="Times New Roman" w:cs="Times New Roman"/>
          <w:sz w:val="28"/>
          <w:szCs w:val="28"/>
        </w:rPr>
        <w:t xml:space="preserve"> кафедр</w:t>
      </w:r>
      <w:r w:rsidR="001E60AD">
        <w:rPr>
          <w:rFonts w:ascii="Times New Roman" w:hAnsi="Times New Roman" w:cs="Times New Roman"/>
          <w:sz w:val="28"/>
          <w:szCs w:val="28"/>
        </w:rPr>
        <w:t>е</w:t>
      </w:r>
      <w:r w:rsidR="001E60AD" w:rsidRPr="00F23E92">
        <w:rPr>
          <w:rFonts w:ascii="Times New Roman" w:hAnsi="Times New Roman" w:cs="Times New Roman"/>
          <w:sz w:val="28"/>
          <w:szCs w:val="28"/>
        </w:rPr>
        <w:t xml:space="preserve"> по </w:t>
      </w:r>
      <w:r w:rsidR="001E60AD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1E60AD" w:rsidRPr="001E60AD">
        <w:rPr>
          <w:rFonts w:ascii="Times New Roman" w:hAnsi="Times New Roman" w:cs="Times New Roman"/>
          <w:sz w:val="28"/>
          <w:szCs w:val="28"/>
        </w:rPr>
        <w:t>-</w:t>
      </w:r>
      <w:r w:rsidR="001E60AD">
        <w:rPr>
          <w:rFonts w:ascii="Times New Roman" w:hAnsi="Times New Roman" w:cs="Times New Roman"/>
          <w:sz w:val="28"/>
          <w:szCs w:val="28"/>
        </w:rPr>
        <w:t>технологиям</w:t>
      </w:r>
      <w:r w:rsidR="001E60AD" w:rsidRPr="00F23E92">
        <w:rPr>
          <w:rFonts w:ascii="Times New Roman" w:hAnsi="Times New Roman" w:cs="Times New Roman"/>
          <w:sz w:val="28"/>
          <w:szCs w:val="28"/>
        </w:rPr>
        <w:t xml:space="preserve"> про</w:t>
      </w:r>
      <w:r w:rsidR="000A7814">
        <w:rPr>
          <w:rFonts w:ascii="Times New Roman" w:hAnsi="Times New Roman" w:cs="Times New Roman"/>
          <w:sz w:val="28"/>
          <w:szCs w:val="28"/>
        </w:rPr>
        <w:t>х</w:t>
      </w:r>
      <w:r w:rsidR="00DF0A22">
        <w:rPr>
          <w:rFonts w:ascii="Times New Roman" w:hAnsi="Times New Roman" w:cs="Times New Roman"/>
          <w:sz w:val="28"/>
          <w:szCs w:val="28"/>
        </w:rPr>
        <w:t>од</w:t>
      </w:r>
      <w:r w:rsidR="000A7814">
        <w:rPr>
          <w:rFonts w:ascii="Times New Roman" w:hAnsi="Times New Roman" w:cs="Times New Roman"/>
          <w:sz w:val="28"/>
          <w:szCs w:val="28"/>
        </w:rPr>
        <w:t>ят</w:t>
      </w:r>
      <w:r w:rsidR="001E60AD" w:rsidRPr="00F23E92">
        <w:rPr>
          <w:rFonts w:ascii="Times New Roman" w:hAnsi="Times New Roman" w:cs="Times New Roman"/>
          <w:sz w:val="28"/>
          <w:szCs w:val="28"/>
        </w:rPr>
        <w:t xml:space="preserve"> </w:t>
      </w:r>
      <w:r w:rsidR="001E60AD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1E60AD" w:rsidRPr="00F23E92">
        <w:rPr>
          <w:rFonts w:ascii="Times New Roman" w:hAnsi="Times New Roman" w:cs="Times New Roman"/>
          <w:sz w:val="28"/>
          <w:szCs w:val="28"/>
        </w:rPr>
        <w:t>более 1500 обучающихс</w:t>
      </w:r>
      <w:r w:rsidR="00DF0A22">
        <w:rPr>
          <w:rFonts w:ascii="Times New Roman" w:hAnsi="Times New Roman" w:cs="Times New Roman"/>
          <w:sz w:val="28"/>
          <w:szCs w:val="28"/>
        </w:rPr>
        <w:t>я</w:t>
      </w:r>
      <w:r w:rsidR="000A7814"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="00DF0A22">
        <w:rPr>
          <w:rFonts w:ascii="Times New Roman" w:hAnsi="Times New Roman" w:cs="Times New Roman"/>
          <w:sz w:val="28"/>
          <w:szCs w:val="28"/>
        </w:rPr>
        <w:t>.</w:t>
      </w:r>
    </w:p>
    <w:p w14:paraId="639CE783" w14:textId="05A2DBA3" w:rsidR="000A7814" w:rsidRDefault="000A7814" w:rsidP="00515884">
      <w:pPr>
        <w:widowControl w:val="0"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Университет </w:t>
      </w:r>
      <w:r w:rsidR="001777D7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является участником программы «Приоритет-2030» в треке отраслевого и территориального лидерства и входит во вторую категорию получателей специальной части гранта. </w:t>
      </w:r>
      <w:r>
        <w:rPr>
          <w:rFonts w:ascii="Times New Roman" w:eastAsia="Arial" w:hAnsi="Times New Roman" w:cs="Times New Roman"/>
          <w:sz w:val="28"/>
          <w:szCs w:val="28"/>
          <w:lang w:val="ru" w:eastAsia="ru-RU"/>
        </w:rPr>
        <w:t>В 2023 году вошел в</w:t>
      </w:r>
      <w:r w:rsidR="001777D7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состав</w:t>
      </w:r>
      <w:r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межвузовск</w:t>
      </w:r>
      <w:r w:rsidR="001777D7">
        <w:rPr>
          <w:rFonts w:ascii="Times New Roman" w:eastAsia="Arial" w:hAnsi="Times New Roman" w:cs="Times New Roman"/>
          <w:sz w:val="28"/>
          <w:szCs w:val="28"/>
          <w:lang w:val="ru" w:eastAsia="ru-RU"/>
        </w:rPr>
        <w:t>ого</w:t>
      </w:r>
      <w:r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студенческ</w:t>
      </w:r>
      <w:r w:rsidR="001777D7">
        <w:rPr>
          <w:rFonts w:ascii="Times New Roman" w:eastAsia="Arial" w:hAnsi="Times New Roman" w:cs="Times New Roman"/>
          <w:sz w:val="28"/>
          <w:szCs w:val="28"/>
          <w:lang w:val="ru" w:eastAsia="ru-RU"/>
        </w:rPr>
        <w:t>ого</w:t>
      </w:r>
      <w:r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кампус</w:t>
      </w:r>
      <w:r w:rsidR="001777D7">
        <w:rPr>
          <w:rFonts w:ascii="Times New Roman" w:eastAsia="Arial" w:hAnsi="Times New Roman" w:cs="Times New Roman"/>
          <w:sz w:val="28"/>
          <w:szCs w:val="28"/>
          <w:lang w:val="ru" w:eastAsia="ru-RU"/>
        </w:rPr>
        <w:t>а</w:t>
      </w:r>
      <w:r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Евр</w:t>
      </w:r>
      <w:r w:rsidR="001777D7">
        <w:rPr>
          <w:rFonts w:ascii="Times New Roman" w:eastAsia="Arial" w:hAnsi="Times New Roman" w:cs="Times New Roman"/>
          <w:sz w:val="28"/>
          <w:szCs w:val="28"/>
          <w:lang w:val="ru" w:eastAsia="ru-RU"/>
        </w:rPr>
        <w:t>а</w:t>
      </w:r>
      <w:r>
        <w:rPr>
          <w:rFonts w:ascii="Times New Roman" w:eastAsia="Arial" w:hAnsi="Times New Roman" w:cs="Times New Roman"/>
          <w:sz w:val="28"/>
          <w:szCs w:val="28"/>
          <w:lang w:val="ru" w:eastAsia="ru-RU"/>
        </w:rPr>
        <w:t>зийского научно-образовательного центра мирового уровня, на 7000 кв.</w:t>
      </w:r>
      <w:r w:rsidR="001777D7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метрах </w:t>
      </w:r>
      <w:r>
        <w:rPr>
          <w:rFonts w:ascii="Times New Roman" w:eastAsia="Arial" w:hAnsi="Times New Roman" w:cs="Times New Roman"/>
          <w:sz w:val="28"/>
          <w:szCs w:val="28"/>
          <w:lang w:val="ru" w:eastAsia="ru-RU"/>
        </w:rPr>
        <w:t>созданы</w:t>
      </w:r>
      <w:r w:rsidR="001777D7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val="ru" w:eastAsia="ru-RU"/>
        </w:rPr>
        <w:t>лаборатории</w:t>
      </w:r>
      <w:r w:rsidR="00F37343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на 120 рабочих мест</w:t>
      </w:r>
      <w:r w:rsidR="001777D7">
        <w:rPr>
          <w:rFonts w:ascii="Times New Roman" w:eastAsia="Arial" w:hAnsi="Times New Roman" w:cs="Times New Roman"/>
          <w:sz w:val="28"/>
          <w:szCs w:val="28"/>
          <w:lang w:val="ru" w:eastAsia="ru-RU"/>
        </w:rPr>
        <w:t>,</w:t>
      </w:r>
      <w:r w:rsidR="001777D7" w:rsidRPr="001777D7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</w:t>
      </w:r>
      <w:r w:rsidR="001777D7">
        <w:rPr>
          <w:rFonts w:ascii="Times New Roman" w:eastAsia="Arial" w:hAnsi="Times New Roman" w:cs="Times New Roman"/>
          <w:sz w:val="28"/>
          <w:szCs w:val="28"/>
          <w:lang w:val="ru" w:eastAsia="ru-RU"/>
        </w:rPr>
        <w:t>оснащенные оборудованием мирового уровня</w:t>
      </w:r>
      <w:r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: аддитивных технологий, </w:t>
      </w:r>
      <w:proofErr w:type="spellStart"/>
      <w:r w:rsidRPr="00E82F4E">
        <w:rPr>
          <w:rFonts w:ascii="Times New Roman" w:eastAsia="Arial" w:hAnsi="Times New Roman" w:cs="Times New Roman"/>
          <w:sz w:val="28"/>
          <w:szCs w:val="28"/>
          <w:lang w:val="ru" w:eastAsia="ru-RU"/>
        </w:rPr>
        <w:t>таргетных</w:t>
      </w:r>
      <w:proofErr w:type="spellEnd"/>
      <w:r w:rsidRPr="00E82F4E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молекул,</w:t>
      </w:r>
      <w:r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экспериментально</w:t>
      </w:r>
      <w:r w:rsidR="001777D7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й </w:t>
      </w:r>
      <w:r>
        <w:rPr>
          <w:rFonts w:ascii="Times New Roman" w:eastAsia="Arial" w:hAnsi="Times New Roman" w:cs="Times New Roman"/>
          <w:sz w:val="28"/>
          <w:szCs w:val="28"/>
          <w:lang w:val="ru" w:eastAsia="ru-RU"/>
        </w:rPr>
        <w:t>фармакологии</w:t>
      </w:r>
      <w:r w:rsidR="001777D7">
        <w:rPr>
          <w:rFonts w:ascii="Times New Roman" w:eastAsia="Arial" w:hAnsi="Times New Roman" w:cs="Times New Roman"/>
          <w:sz w:val="28"/>
          <w:szCs w:val="28"/>
          <w:lang w:val="ru" w:eastAsia="ru-RU"/>
        </w:rPr>
        <w:t>,</w:t>
      </w:r>
      <w:r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</w:t>
      </w:r>
      <w:r w:rsidR="001777D7">
        <w:rPr>
          <w:rFonts w:ascii="Times New Roman" w:eastAsia="Arial" w:hAnsi="Times New Roman" w:cs="Times New Roman"/>
          <w:sz w:val="28"/>
          <w:szCs w:val="28"/>
          <w:lang w:val="ru" w:eastAsia="ru-RU"/>
        </w:rPr>
        <w:t>молекулярных</w:t>
      </w:r>
      <w:r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ги</w:t>
      </w:r>
      <w:r w:rsidR="001777D7">
        <w:rPr>
          <w:rFonts w:ascii="Times New Roman" w:eastAsia="Arial" w:hAnsi="Times New Roman" w:cs="Times New Roman"/>
          <w:sz w:val="28"/>
          <w:szCs w:val="28"/>
          <w:lang w:val="ru" w:eastAsia="ru-RU"/>
        </w:rPr>
        <w:t>б</w:t>
      </w:r>
      <w:r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ридов, </w:t>
      </w:r>
      <w:proofErr w:type="spellStart"/>
      <w:r w:rsidRPr="00E82F4E">
        <w:rPr>
          <w:rFonts w:ascii="Times New Roman" w:eastAsia="Arial" w:hAnsi="Times New Roman" w:cs="Times New Roman"/>
          <w:sz w:val="28"/>
          <w:szCs w:val="28"/>
          <w:lang w:val="ru" w:eastAsia="ru-RU"/>
        </w:rPr>
        <w:t>микробиома</w:t>
      </w:r>
      <w:proofErr w:type="spellEnd"/>
      <w:r w:rsidRPr="00E82F4E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человека</w:t>
      </w:r>
      <w:r w:rsidR="001777D7">
        <w:rPr>
          <w:rFonts w:ascii="Times New Roman" w:eastAsia="Arial" w:hAnsi="Times New Roman" w:cs="Times New Roman"/>
          <w:sz w:val="28"/>
          <w:szCs w:val="28"/>
          <w:lang w:val="ru" w:eastAsia="ru-RU"/>
        </w:rPr>
        <w:t>,</w:t>
      </w:r>
      <w:r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</w:t>
      </w:r>
      <w:r w:rsidRPr="00E82F4E">
        <w:rPr>
          <w:rFonts w:ascii="Times New Roman" w:eastAsia="Arial" w:hAnsi="Times New Roman" w:cs="Times New Roman"/>
          <w:sz w:val="28"/>
          <w:szCs w:val="28"/>
          <w:lang w:val="ru" w:eastAsia="ru-RU"/>
        </w:rPr>
        <w:t>математического моделирования</w:t>
      </w:r>
      <w:r w:rsidR="00F37343">
        <w:rPr>
          <w:rFonts w:ascii="Times New Roman" w:eastAsia="Arial" w:hAnsi="Times New Roman" w:cs="Times New Roman"/>
          <w:sz w:val="28"/>
          <w:szCs w:val="28"/>
          <w:lang w:val="ru" w:eastAsia="ru-RU"/>
        </w:rPr>
        <w:t>.</w:t>
      </w:r>
    </w:p>
    <w:p w14:paraId="60FB1E3C" w14:textId="05DBF426" w:rsidR="00667961" w:rsidRPr="006B3FCA" w:rsidRDefault="00667961" w:rsidP="00515884">
      <w:pPr>
        <w:widowControl w:val="0"/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61AA4">
        <w:rPr>
          <w:rFonts w:ascii="Times New Roman" w:hAnsi="Times New Roman" w:cs="Times New Roman"/>
          <w:sz w:val="28"/>
          <w:szCs w:val="28"/>
        </w:rPr>
        <w:t>БГМУ с</w:t>
      </w:r>
      <w:r w:rsidR="00761AA4" w:rsidRPr="00761AA4">
        <w:rPr>
          <w:rFonts w:ascii="Times New Roman" w:hAnsi="Times New Roman" w:cs="Times New Roman"/>
          <w:sz w:val="28"/>
          <w:szCs w:val="28"/>
        </w:rPr>
        <w:t>оздан</w:t>
      </w:r>
      <w:r w:rsidR="00761AA4">
        <w:rPr>
          <w:rFonts w:ascii="Times New Roman" w:hAnsi="Times New Roman" w:cs="Times New Roman"/>
          <w:sz w:val="28"/>
          <w:szCs w:val="28"/>
        </w:rPr>
        <w:t xml:space="preserve"> </w:t>
      </w:r>
      <w:r w:rsidR="00761AA4" w:rsidRPr="00761AA4">
        <w:rPr>
          <w:rFonts w:ascii="Times New Roman" w:hAnsi="Times New Roman" w:cs="Times New Roman"/>
          <w:sz w:val="28"/>
          <w:szCs w:val="28"/>
        </w:rPr>
        <w:t>офтальмологическ</w:t>
      </w:r>
      <w:r w:rsidR="00761AA4">
        <w:rPr>
          <w:rFonts w:ascii="Times New Roman" w:hAnsi="Times New Roman" w:cs="Times New Roman"/>
          <w:sz w:val="28"/>
          <w:szCs w:val="28"/>
        </w:rPr>
        <w:t>ий</w:t>
      </w:r>
      <w:r w:rsidR="00761AA4" w:rsidRPr="00761AA4">
        <w:rPr>
          <w:rFonts w:ascii="Times New Roman" w:hAnsi="Times New Roman" w:cs="Times New Roman"/>
          <w:sz w:val="28"/>
          <w:szCs w:val="28"/>
        </w:rPr>
        <w:t xml:space="preserve"> кластер мирового уровня</w:t>
      </w:r>
      <w:r w:rsidR="00761AA4">
        <w:rPr>
          <w:rFonts w:ascii="Times New Roman" w:hAnsi="Times New Roman" w:cs="Times New Roman"/>
          <w:sz w:val="28"/>
          <w:szCs w:val="28"/>
        </w:rPr>
        <w:t xml:space="preserve"> с собственной </w:t>
      </w:r>
      <w:r w:rsidR="00761AA4" w:rsidRPr="00761AA4">
        <w:rPr>
          <w:rFonts w:ascii="Times New Roman" w:hAnsi="Times New Roman" w:cs="Times New Roman"/>
          <w:sz w:val="28"/>
          <w:szCs w:val="28"/>
        </w:rPr>
        <w:t>производственн</w:t>
      </w:r>
      <w:r w:rsidR="00761AA4">
        <w:rPr>
          <w:rFonts w:ascii="Times New Roman" w:hAnsi="Times New Roman" w:cs="Times New Roman"/>
          <w:sz w:val="28"/>
          <w:szCs w:val="28"/>
        </w:rPr>
        <w:t>ой</w:t>
      </w:r>
      <w:r w:rsidR="00761AA4" w:rsidRPr="00761AA4">
        <w:rPr>
          <w:rFonts w:ascii="Times New Roman" w:hAnsi="Times New Roman" w:cs="Times New Roman"/>
          <w:sz w:val="28"/>
          <w:szCs w:val="28"/>
        </w:rPr>
        <w:t xml:space="preserve"> баз</w:t>
      </w:r>
      <w:r w:rsidR="00761AA4">
        <w:rPr>
          <w:rFonts w:ascii="Times New Roman" w:hAnsi="Times New Roman" w:cs="Times New Roman"/>
          <w:sz w:val="28"/>
          <w:szCs w:val="28"/>
        </w:rPr>
        <w:t>ой</w:t>
      </w:r>
      <w:r w:rsidR="00B66BED">
        <w:rPr>
          <w:rFonts w:ascii="Times New Roman" w:hAnsi="Times New Roman" w:cs="Times New Roman"/>
          <w:sz w:val="28"/>
          <w:szCs w:val="28"/>
        </w:rPr>
        <w:t xml:space="preserve">, где </w:t>
      </w:r>
      <w:r w:rsidR="000A7814">
        <w:rPr>
          <w:rFonts w:ascii="Times New Roman" w:hAnsi="Times New Roman" w:cs="Times New Roman"/>
          <w:sz w:val="28"/>
          <w:szCs w:val="28"/>
        </w:rPr>
        <w:t>оперируются более 5</w:t>
      </w:r>
      <w:r w:rsidR="00F37343">
        <w:rPr>
          <w:rFonts w:ascii="Times New Roman" w:hAnsi="Times New Roman" w:cs="Times New Roman"/>
          <w:sz w:val="28"/>
          <w:szCs w:val="28"/>
        </w:rPr>
        <w:t xml:space="preserve">0 000 </w:t>
      </w:r>
      <w:r w:rsidR="000A7814">
        <w:rPr>
          <w:rFonts w:ascii="Times New Roman" w:hAnsi="Times New Roman" w:cs="Times New Roman"/>
          <w:sz w:val="28"/>
          <w:szCs w:val="28"/>
        </w:rPr>
        <w:t>пациентов из 75 ре</w:t>
      </w:r>
      <w:r w:rsidR="00F37343">
        <w:rPr>
          <w:rFonts w:ascii="Times New Roman" w:hAnsi="Times New Roman" w:cs="Times New Roman"/>
          <w:sz w:val="28"/>
          <w:szCs w:val="28"/>
        </w:rPr>
        <w:t>гионов</w:t>
      </w:r>
      <w:r w:rsidR="000A7814">
        <w:rPr>
          <w:rFonts w:ascii="Times New Roman" w:hAnsi="Times New Roman" w:cs="Times New Roman"/>
          <w:sz w:val="28"/>
          <w:szCs w:val="28"/>
        </w:rPr>
        <w:t xml:space="preserve"> РФ</w:t>
      </w:r>
      <w:r w:rsidR="00F37343">
        <w:rPr>
          <w:rFonts w:ascii="Times New Roman" w:hAnsi="Times New Roman" w:cs="Times New Roman"/>
          <w:sz w:val="28"/>
          <w:szCs w:val="28"/>
        </w:rPr>
        <w:t>.</w:t>
      </w:r>
      <w:r w:rsidR="000A7814">
        <w:rPr>
          <w:rFonts w:ascii="Times New Roman" w:hAnsi="Times New Roman" w:cs="Times New Roman"/>
          <w:sz w:val="28"/>
          <w:szCs w:val="28"/>
        </w:rPr>
        <w:t xml:space="preserve"> </w:t>
      </w:r>
      <w:r w:rsidR="00F37343">
        <w:rPr>
          <w:rFonts w:ascii="Times New Roman" w:hAnsi="Times New Roman" w:cs="Times New Roman"/>
          <w:sz w:val="28"/>
          <w:szCs w:val="28"/>
        </w:rPr>
        <w:t>Р</w:t>
      </w:r>
      <w:r w:rsidR="00761AA4" w:rsidRPr="00761AA4">
        <w:rPr>
          <w:rFonts w:ascii="Times New Roman" w:hAnsi="Times New Roman" w:cs="Times New Roman"/>
          <w:sz w:val="28"/>
          <w:szCs w:val="28"/>
        </w:rPr>
        <w:t>еализу</w:t>
      </w:r>
      <w:r w:rsidR="00B66BED">
        <w:rPr>
          <w:rFonts w:ascii="Times New Roman" w:hAnsi="Times New Roman" w:cs="Times New Roman"/>
          <w:sz w:val="28"/>
          <w:szCs w:val="28"/>
        </w:rPr>
        <w:t>ю</w:t>
      </w:r>
      <w:r w:rsidR="00761AA4" w:rsidRPr="00761AA4">
        <w:rPr>
          <w:rFonts w:ascii="Times New Roman" w:hAnsi="Times New Roman" w:cs="Times New Roman"/>
          <w:sz w:val="28"/>
          <w:szCs w:val="28"/>
        </w:rPr>
        <w:t>тся технологи</w:t>
      </w:r>
      <w:r w:rsidR="00B66BED">
        <w:rPr>
          <w:rFonts w:ascii="Times New Roman" w:hAnsi="Times New Roman" w:cs="Times New Roman"/>
          <w:sz w:val="28"/>
          <w:szCs w:val="28"/>
        </w:rPr>
        <w:t>и</w:t>
      </w:r>
      <w:r w:rsidR="00761AA4" w:rsidRPr="00761AA4">
        <w:rPr>
          <w:rFonts w:ascii="Times New Roman" w:hAnsi="Times New Roman" w:cs="Times New Roman"/>
          <w:sz w:val="28"/>
          <w:szCs w:val="28"/>
        </w:rPr>
        <w:t xml:space="preserve"> молекулярно-энергетической хирургии – </w:t>
      </w:r>
      <w:proofErr w:type="spellStart"/>
      <w:r w:rsidR="00B66BED">
        <w:rPr>
          <w:rFonts w:ascii="Times New Roman" w:hAnsi="Times New Roman" w:cs="Times New Roman"/>
          <w:sz w:val="28"/>
          <w:szCs w:val="28"/>
        </w:rPr>
        <w:t>к</w:t>
      </w:r>
      <w:r w:rsidR="00761AA4" w:rsidRPr="00761AA4">
        <w:rPr>
          <w:rFonts w:ascii="Times New Roman" w:hAnsi="Times New Roman" w:cs="Times New Roman"/>
          <w:sz w:val="28"/>
          <w:szCs w:val="28"/>
        </w:rPr>
        <w:t>росслинкинг</w:t>
      </w:r>
      <w:proofErr w:type="spellEnd"/>
      <w:r w:rsidR="00761AA4" w:rsidRPr="00761AA4">
        <w:rPr>
          <w:rFonts w:ascii="Times New Roman" w:hAnsi="Times New Roman" w:cs="Times New Roman"/>
          <w:sz w:val="28"/>
          <w:szCs w:val="28"/>
        </w:rPr>
        <w:t xml:space="preserve"> роговицы, разработаны новые клинические протоколы УФ-</w:t>
      </w:r>
      <w:proofErr w:type="spellStart"/>
      <w:r w:rsidR="00761AA4" w:rsidRPr="00761AA4">
        <w:rPr>
          <w:rFonts w:ascii="Times New Roman" w:hAnsi="Times New Roman" w:cs="Times New Roman"/>
          <w:sz w:val="28"/>
          <w:szCs w:val="28"/>
        </w:rPr>
        <w:t>кросслинкинга</w:t>
      </w:r>
      <w:proofErr w:type="spellEnd"/>
      <w:r w:rsidR="00761AA4" w:rsidRPr="00761AA4">
        <w:rPr>
          <w:rFonts w:ascii="Times New Roman" w:hAnsi="Times New Roman" w:cs="Times New Roman"/>
          <w:sz w:val="28"/>
          <w:szCs w:val="28"/>
        </w:rPr>
        <w:t xml:space="preserve"> роговицы, </w:t>
      </w:r>
      <w:r w:rsidR="00B66BE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61AA4" w:rsidRPr="00761AA4">
        <w:rPr>
          <w:rFonts w:ascii="Times New Roman" w:hAnsi="Times New Roman" w:cs="Times New Roman"/>
          <w:sz w:val="28"/>
          <w:szCs w:val="28"/>
        </w:rPr>
        <w:t>модернизировано устройство для УФ-</w:t>
      </w:r>
      <w:proofErr w:type="spellStart"/>
      <w:r w:rsidR="00761AA4" w:rsidRPr="00761AA4">
        <w:rPr>
          <w:rFonts w:ascii="Times New Roman" w:hAnsi="Times New Roman" w:cs="Times New Roman"/>
          <w:sz w:val="28"/>
          <w:szCs w:val="28"/>
        </w:rPr>
        <w:t>кросслинкинга</w:t>
      </w:r>
      <w:proofErr w:type="spellEnd"/>
      <w:r w:rsidR="00761AA4" w:rsidRPr="00761AA4">
        <w:rPr>
          <w:rFonts w:ascii="Times New Roman" w:hAnsi="Times New Roman" w:cs="Times New Roman"/>
          <w:sz w:val="28"/>
          <w:szCs w:val="28"/>
        </w:rPr>
        <w:t xml:space="preserve"> роговицы. </w:t>
      </w:r>
      <w:r w:rsidRPr="006B3FCA">
        <w:rPr>
          <w:rFonts w:ascii="Times New Roman" w:hAnsi="Times New Roman" w:cs="Times New Roman"/>
          <w:color w:val="000000" w:themeColor="text1"/>
          <w:sz w:val="28"/>
          <w:szCs w:val="28"/>
        </w:rPr>
        <w:t>Одним из основных направлений университета является производство аллогенных трансплантатов</w:t>
      </w:r>
      <w:r w:rsidR="00F373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515884">
        <w:rPr>
          <w:rFonts w:ascii="Times New Roman" w:hAnsi="Times New Roman" w:cs="Times New Roman"/>
          <w:color w:val="000000" w:themeColor="text1"/>
          <w:sz w:val="28"/>
          <w:szCs w:val="28"/>
        </w:rPr>
        <w:t>объем</w:t>
      </w:r>
      <w:r w:rsidR="00F37343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5158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производства и реализации</w:t>
      </w:r>
      <w:r w:rsidR="00F373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2023 году</w:t>
      </w:r>
      <w:r w:rsidR="005158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117,9 </w:t>
      </w:r>
      <w:proofErr w:type="spellStart"/>
      <w:r w:rsidR="00515884">
        <w:rPr>
          <w:rFonts w:ascii="Times New Roman" w:hAnsi="Times New Roman" w:cs="Times New Roman"/>
          <w:color w:val="000000" w:themeColor="text1"/>
          <w:sz w:val="28"/>
          <w:szCs w:val="28"/>
        </w:rPr>
        <w:t>млн.рублей</w:t>
      </w:r>
      <w:proofErr w:type="spellEnd"/>
      <w:r w:rsidR="005158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1423D94" w14:textId="1CC3D7B7" w:rsidR="00E702AA" w:rsidRDefault="00761AA4" w:rsidP="00515884">
      <w:pPr>
        <w:widowControl w:val="0"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1AA4">
        <w:rPr>
          <w:rFonts w:ascii="Times New Roman" w:hAnsi="Times New Roman" w:cs="Times New Roman"/>
          <w:sz w:val="28"/>
          <w:szCs w:val="28"/>
        </w:rPr>
        <w:t xml:space="preserve">Совместно с Российским Федеральным Ядерным Центром (г. Саров) разработаны технология селективной радиационной стерилизации </w:t>
      </w:r>
      <w:r w:rsidRPr="00761AA4">
        <w:rPr>
          <w:rFonts w:ascii="Times New Roman" w:hAnsi="Times New Roman" w:cs="Times New Roman"/>
          <w:sz w:val="28"/>
          <w:szCs w:val="28"/>
        </w:rPr>
        <w:lastRenderedPageBreak/>
        <w:t xml:space="preserve">аллогенных трансплантатов, комплекс лазерного моделирования </w:t>
      </w:r>
      <w:proofErr w:type="spellStart"/>
      <w:r w:rsidRPr="00761AA4">
        <w:rPr>
          <w:rFonts w:ascii="Times New Roman" w:hAnsi="Times New Roman" w:cs="Times New Roman"/>
          <w:sz w:val="28"/>
          <w:szCs w:val="28"/>
        </w:rPr>
        <w:t>аллотрансплантатов</w:t>
      </w:r>
      <w:proofErr w:type="spellEnd"/>
      <w:r w:rsidRPr="00761AA4">
        <w:rPr>
          <w:rFonts w:ascii="Times New Roman" w:hAnsi="Times New Roman" w:cs="Times New Roman"/>
          <w:sz w:val="28"/>
          <w:szCs w:val="28"/>
        </w:rPr>
        <w:t>, радиационно-технологический комплекс (РТК) на основе линейного ускорителя электронов ЛУ-7-2</w:t>
      </w:r>
      <w:r w:rsidR="00A467BF">
        <w:rPr>
          <w:rFonts w:ascii="Times New Roman" w:hAnsi="Times New Roman" w:cs="Times New Roman"/>
          <w:sz w:val="28"/>
          <w:szCs w:val="28"/>
        </w:rPr>
        <w:t xml:space="preserve">. </w:t>
      </w:r>
      <w:r w:rsidR="00E802C2">
        <w:rPr>
          <w:rFonts w:ascii="Times New Roman" w:hAnsi="Times New Roman" w:cs="Times New Roman"/>
          <w:sz w:val="28"/>
          <w:szCs w:val="28"/>
        </w:rPr>
        <w:t xml:space="preserve">Создается отраслевой центр </w:t>
      </w:r>
      <w:r w:rsidR="00E702AA" w:rsidRPr="00E702AA">
        <w:rPr>
          <w:rFonts w:ascii="Times New Roman" w:hAnsi="Times New Roman" w:cs="Times New Roman"/>
          <w:sz w:val="28"/>
          <w:szCs w:val="28"/>
        </w:rPr>
        <w:t>по телемедицине и системам поддержки принятия врачебных решений (СППВР)</w:t>
      </w:r>
      <w:r w:rsidR="00E702AA">
        <w:rPr>
          <w:rFonts w:ascii="Times New Roman" w:hAnsi="Times New Roman" w:cs="Times New Roman"/>
          <w:sz w:val="28"/>
          <w:szCs w:val="28"/>
        </w:rPr>
        <w:t>.</w:t>
      </w:r>
    </w:p>
    <w:p w14:paraId="38668E72" w14:textId="687138C3" w:rsidR="00667961" w:rsidRDefault="000A7814" w:rsidP="00515884">
      <w:pPr>
        <w:widowControl w:val="0"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F37343">
        <w:rPr>
          <w:rFonts w:ascii="Times New Roman" w:hAnsi="Times New Roman" w:cs="Times New Roman"/>
          <w:sz w:val="28"/>
          <w:szCs w:val="28"/>
        </w:rPr>
        <w:t>последние</w:t>
      </w:r>
      <w:r>
        <w:rPr>
          <w:rFonts w:ascii="Times New Roman" w:hAnsi="Times New Roman" w:cs="Times New Roman"/>
          <w:sz w:val="28"/>
          <w:szCs w:val="28"/>
        </w:rPr>
        <w:t xml:space="preserve"> 5 лет созд</w:t>
      </w:r>
      <w:r w:rsidR="00F37343">
        <w:rPr>
          <w:rFonts w:ascii="Times New Roman" w:hAnsi="Times New Roman" w:cs="Times New Roman"/>
          <w:sz w:val="28"/>
          <w:szCs w:val="28"/>
        </w:rPr>
        <w:t>аны: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961" w:rsidRPr="00667961">
        <w:rPr>
          <w:rFonts w:ascii="Times New Roman" w:hAnsi="Times New Roman" w:cs="Times New Roman"/>
          <w:sz w:val="28"/>
          <w:szCs w:val="28"/>
        </w:rPr>
        <w:t>Институт урологии и клинической онкологии, Институт фундаментальной медицины, Институт цифровой медицины</w:t>
      </w:r>
      <w:r w:rsidR="00515884">
        <w:rPr>
          <w:rFonts w:ascii="Times New Roman" w:hAnsi="Times New Roman" w:cs="Times New Roman"/>
          <w:sz w:val="28"/>
          <w:szCs w:val="28"/>
        </w:rPr>
        <w:t xml:space="preserve">, на базе которых открыты </w:t>
      </w:r>
      <w:r w:rsidR="00667961" w:rsidRPr="00667961">
        <w:rPr>
          <w:rFonts w:ascii="Times New Roman" w:hAnsi="Times New Roman" w:cs="Times New Roman"/>
          <w:sz w:val="28"/>
          <w:szCs w:val="28"/>
        </w:rPr>
        <w:t>12 научно-исследовательских лабораторий</w:t>
      </w:r>
      <w:r>
        <w:rPr>
          <w:rFonts w:ascii="Times New Roman" w:hAnsi="Times New Roman" w:cs="Times New Roman"/>
          <w:sz w:val="28"/>
          <w:szCs w:val="28"/>
        </w:rPr>
        <w:t xml:space="preserve"> мирового уровня с привлечение</w:t>
      </w:r>
      <w:r w:rsidR="00F3734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ведущих рос</w:t>
      </w:r>
      <w:r w:rsidR="00F37343">
        <w:rPr>
          <w:rFonts w:ascii="Times New Roman" w:hAnsi="Times New Roman" w:cs="Times New Roman"/>
          <w:sz w:val="28"/>
          <w:szCs w:val="28"/>
        </w:rPr>
        <w:t xml:space="preserve">сийских и зарубежных </w:t>
      </w:r>
      <w:r>
        <w:rPr>
          <w:rFonts w:ascii="Times New Roman" w:hAnsi="Times New Roman" w:cs="Times New Roman"/>
          <w:sz w:val="28"/>
          <w:szCs w:val="28"/>
        </w:rPr>
        <w:t>ученых</w:t>
      </w:r>
      <w:r w:rsidR="00667961" w:rsidRPr="00667961">
        <w:rPr>
          <w:rFonts w:ascii="Times New Roman" w:hAnsi="Times New Roman" w:cs="Times New Roman"/>
          <w:sz w:val="28"/>
          <w:szCs w:val="28"/>
        </w:rPr>
        <w:t xml:space="preserve">. </w:t>
      </w:r>
      <w:r w:rsidR="00515884">
        <w:rPr>
          <w:rFonts w:ascii="Times New Roman" w:hAnsi="Times New Roman" w:cs="Times New Roman"/>
          <w:sz w:val="28"/>
          <w:szCs w:val="28"/>
        </w:rPr>
        <w:t>В БГМУ с</w:t>
      </w:r>
      <w:r w:rsidR="00515884" w:rsidRPr="00F23E92">
        <w:rPr>
          <w:rFonts w:ascii="Times New Roman" w:hAnsi="Times New Roman" w:cs="Times New Roman"/>
          <w:sz w:val="28"/>
          <w:szCs w:val="28"/>
        </w:rPr>
        <w:t>оздано 1</w:t>
      </w:r>
      <w:r w:rsidR="00515884">
        <w:rPr>
          <w:rFonts w:ascii="Times New Roman" w:hAnsi="Times New Roman" w:cs="Times New Roman"/>
          <w:sz w:val="28"/>
          <w:szCs w:val="28"/>
        </w:rPr>
        <w:t>12</w:t>
      </w:r>
      <w:r w:rsidR="00515884" w:rsidRPr="00F23E92">
        <w:rPr>
          <w:rFonts w:ascii="Times New Roman" w:hAnsi="Times New Roman" w:cs="Times New Roman"/>
          <w:sz w:val="28"/>
          <w:szCs w:val="28"/>
        </w:rPr>
        <w:t xml:space="preserve"> новых высокотехнологичных рабочих мест.</w:t>
      </w:r>
    </w:p>
    <w:p w14:paraId="1ADBF5DC" w14:textId="185F6B17" w:rsidR="00515884" w:rsidRDefault="00515884" w:rsidP="00C21395">
      <w:pPr>
        <w:widowControl w:val="0"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БГМУ функционирует </w:t>
      </w:r>
      <w:r w:rsidRPr="005C2924">
        <w:rPr>
          <w:rFonts w:ascii="Times New Roman" w:hAnsi="Times New Roman" w:cs="Times New Roman"/>
          <w:sz w:val="28"/>
          <w:szCs w:val="28"/>
        </w:rPr>
        <w:t>единственн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5C2924">
        <w:rPr>
          <w:rFonts w:ascii="Times New Roman" w:hAnsi="Times New Roman" w:cs="Times New Roman"/>
          <w:sz w:val="28"/>
          <w:szCs w:val="28"/>
        </w:rPr>
        <w:t xml:space="preserve"> в Приволжском федеральном округе центр </w:t>
      </w:r>
      <w:proofErr w:type="spellStart"/>
      <w:r w:rsidRPr="005C2924">
        <w:rPr>
          <w:rFonts w:ascii="Times New Roman" w:hAnsi="Times New Roman" w:cs="Times New Roman"/>
          <w:sz w:val="28"/>
          <w:szCs w:val="28"/>
        </w:rPr>
        <w:t>роботической</w:t>
      </w:r>
      <w:proofErr w:type="spellEnd"/>
      <w:r w:rsidRPr="005C2924">
        <w:rPr>
          <w:rFonts w:ascii="Times New Roman" w:hAnsi="Times New Roman" w:cs="Times New Roman"/>
          <w:sz w:val="28"/>
          <w:szCs w:val="28"/>
        </w:rPr>
        <w:t xml:space="preserve"> хирургии</w:t>
      </w:r>
      <w:r>
        <w:rPr>
          <w:rFonts w:ascii="Times New Roman" w:hAnsi="Times New Roman" w:cs="Times New Roman"/>
          <w:sz w:val="28"/>
          <w:szCs w:val="28"/>
        </w:rPr>
        <w:t>, где</w:t>
      </w:r>
      <w:r w:rsidRPr="005C2924">
        <w:rPr>
          <w:rFonts w:ascii="Times New Roman" w:hAnsi="Times New Roman" w:cs="Times New Roman"/>
          <w:sz w:val="28"/>
          <w:szCs w:val="28"/>
        </w:rPr>
        <w:t xml:space="preserve"> </w:t>
      </w:r>
      <w:r w:rsidR="00C21395">
        <w:rPr>
          <w:rFonts w:ascii="Times New Roman" w:hAnsi="Times New Roman" w:cs="Times New Roman"/>
          <w:sz w:val="28"/>
          <w:szCs w:val="28"/>
        </w:rPr>
        <w:t>выполня</w:t>
      </w:r>
      <w:r w:rsidR="00F37343">
        <w:rPr>
          <w:rFonts w:ascii="Times New Roman" w:hAnsi="Times New Roman" w:cs="Times New Roman"/>
          <w:sz w:val="28"/>
          <w:szCs w:val="28"/>
        </w:rPr>
        <w:t>е</w:t>
      </w:r>
      <w:r w:rsidR="00C21395">
        <w:rPr>
          <w:rFonts w:ascii="Times New Roman" w:hAnsi="Times New Roman" w:cs="Times New Roman"/>
          <w:sz w:val="28"/>
          <w:szCs w:val="28"/>
        </w:rPr>
        <w:t>тся более</w:t>
      </w:r>
      <w:r w:rsidRPr="005C2924">
        <w:rPr>
          <w:rFonts w:ascii="Times New Roman" w:hAnsi="Times New Roman" w:cs="Times New Roman"/>
          <w:sz w:val="28"/>
          <w:szCs w:val="28"/>
        </w:rPr>
        <w:t xml:space="preserve"> </w:t>
      </w:r>
      <w:r w:rsidR="00C21395">
        <w:rPr>
          <w:rFonts w:ascii="Times New Roman" w:hAnsi="Times New Roman" w:cs="Times New Roman"/>
          <w:sz w:val="28"/>
          <w:szCs w:val="28"/>
        </w:rPr>
        <w:t xml:space="preserve">1000 </w:t>
      </w:r>
      <w:r w:rsidRPr="005C2924">
        <w:rPr>
          <w:rFonts w:ascii="Times New Roman" w:hAnsi="Times New Roman" w:cs="Times New Roman"/>
          <w:sz w:val="28"/>
          <w:szCs w:val="28"/>
        </w:rPr>
        <w:t>оперативных вмешательств в год по онкологии, урологии, гинекологии, торакальной и сердечно-сосудистой хирургии</w:t>
      </w:r>
      <w:r>
        <w:rPr>
          <w:rFonts w:ascii="Times New Roman" w:hAnsi="Times New Roman" w:cs="Times New Roman"/>
          <w:sz w:val="28"/>
          <w:szCs w:val="28"/>
        </w:rPr>
        <w:t>. На базе Центра интервенционной гибридной хирургии проведено 8430 лечебных и диагностических процедур.</w:t>
      </w:r>
      <w:r w:rsidR="00F37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C250C">
        <w:rPr>
          <w:rFonts w:ascii="Times New Roman" w:hAnsi="Times New Roman" w:cs="Times New Roman"/>
          <w:sz w:val="28"/>
          <w:szCs w:val="28"/>
        </w:rPr>
        <w:t xml:space="preserve"> университетской клинике осуществлены высокотехнологичные операции по трансплантации органов:</w:t>
      </w:r>
      <w:r w:rsidR="00C21395">
        <w:rPr>
          <w:rFonts w:ascii="Times New Roman" w:hAnsi="Times New Roman" w:cs="Times New Roman"/>
          <w:sz w:val="28"/>
          <w:szCs w:val="28"/>
        </w:rPr>
        <w:t xml:space="preserve">14 </w:t>
      </w:r>
      <w:r>
        <w:rPr>
          <w:rFonts w:ascii="Times New Roman" w:hAnsi="Times New Roman" w:cs="Times New Roman"/>
          <w:sz w:val="28"/>
          <w:szCs w:val="28"/>
        </w:rPr>
        <w:t>пересадок искусственного левого желудочка</w:t>
      </w:r>
      <w:r w:rsidRPr="00DC25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9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0FCEAA" w14:textId="71954025" w:rsidR="006B3FCA" w:rsidRDefault="006B3FCA" w:rsidP="00515884">
      <w:pPr>
        <w:spacing w:after="0" w:line="240" w:lineRule="auto"/>
        <w:ind w:right="-1" w:firstLine="851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>
        <w:rPr>
          <w:rFonts w:ascii="Times New Roman" w:eastAsia="Arial" w:hAnsi="Times New Roman" w:cs="Times New Roman"/>
          <w:sz w:val="28"/>
          <w:szCs w:val="28"/>
          <w:lang w:val="ru" w:eastAsia="ru-RU"/>
        </w:rPr>
        <w:t>В 2023 сотрудниками БГМУ осуществлено 12 выездов специализированных бригад</w:t>
      </w:r>
      <w:r w:rsidR="00515884">
        <w:rPr>
          <w:rFonts w:ascii="Times New Roman" w:eastAsia="Arial" w:hAnsi="Times New Roman" w:cs="Times New Roman"/>
          <w:sz w:val="28"/>
          <w:szCs w:val="28"/>
          <w:lang w:val="ru" w:eastAsia="ru-RU"/>
        </w:rPr>
        <w:t>,</w:t>
      </w:r>
      <w:r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которыми проконсультировано 320 пациентов в районах РБ, а также 7 </w:t>
      </w:r>
      <w:r w:rsidR="00515884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выездов </w:t>
      </w:r>
      <w:r>
        <w:rPr>
          <w:rFonts w:ascii="Times New Roman" w:eastAsia="Arial" w:hAnsi="Times New Roman" w:cs="Times New Roman"/>
          <w:sz w:val="28"/>
          <w:szCs w:val="28"/>
          <w:lang w:val="ru" w:eastAsia="ru-RU"/>
        </w:rPr>
        <w:t>специализированных бригад по оказанию медицинской помощи населению на новых российских территориях</w:t>
      </w:r>
      <w:r w:rsidR="00515884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, где проконсультированы и оказаны различные виды медицинской помощи 2800 </w:t>
      </w:r>
      <w:r w:rsidR="00F37343">
        <w:rPr>
          <w:rFonts w:ascii="Times New Roman" w:eastAsia="Arial" w:hAnsi="Times New Roman" w:cs="Times New Roman"/>
          <w:sz w:val="28"/>
          <w:szCs w:val="28"/>
          <w:lang w:val="ru" w:eastAsia="ru-RU"/>
        </w:rPr>
        <w:t>пациентам</w:t>
      </w:r>
      <w:r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. </w:t>
      </w:r>
    </w:p>
    <w:p w14:paraId="5D565582" w14:textId="756AEAFF" w:rsidR="00515884" w:rsidRDefault="00C21395" w:rsidP="00515884">
      <w:pPr>
        <w:widowControl w:val="0"/>
        <w:spacing w:after="0" w:line="240" w:lineRule="auto"/>
        <w:ind w:right="-1" w:firstLine="851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>
        <w:rPr>
          <w:rFonts w:ascii="Times New Roman" w:hAnsi="Times New Roman" w:cs="Times New Roman"/>
          <w:sz w:val="28"/>
          <w:szCs w:val="28"/>
        </w:rPr>
        <w:t>Ежегод</w:t>
      </w:r>
      <w:r w:rsidR="00F37343">
        <w:rPr>
          <w:rFonts w:ascii="Times New Roman" w:hAnsi="Times New Roman" w:cs="Times New Roman"/>
          <w:sz w:val="28"/>
          <w:szCs w:val="28"/>
        </w:rPr>
        <w:t xml:space="preserve">но </w:t>
      </w:r>
      <w:r>
        <w:rPr>
          <w:rFonts w:ascii="Times New Roman" w:hAnsi="Times New Roman" w:cs="Times New Roman"/>
          <w:sz w:val="28"/>
          <w:szCs w:val="28"/>
        </w:rPr>
        <w:t>вводятс</w:t>
      </w:r>
      <w:r w:rsidR="00F3734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общежития на 500 мест</w:t>
      </w:r>
      <w:r w:rsidR="00F373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новые учебные и лаборато</w:t>
      </w:r>
      <w:r w:rsidR="00F3734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ные корпус</w:t>
      </w:r>
      <w:r w:rsidR="00F37343">
        <w:rPr>
          <w:rFonts w:ascii="Times New Roman" w:hAnsi="Times New Roman" w:cs="Times New Roman"/>
          <w:sz w:val="28"/>
          <w:szCs w:val="28"/>
        </w:rPr>
        <w:t>а. Т</w:t>
      </w:r>
      <w:r>
        <w:rPr>
          <w:rFonts w:ascii="Times New Roman" w:hAnsi="Times New Roman" w:cs="Times New Roman"/>
          <w:sz w:val="28"/>
          <w:szCs w:val="28"/>
        </w:rPr>
        <w:t xml:space="preserve">ак в </w:t>
      </w:r>
      <w:r w:rsidR="00515884" w:rsidRPr="00E702AA">
        <w:rPr>
          <w:rFonts w:ascii="Times New Roman" w:hAnsi="Times New Roman" w:cs="Times New Roman"/>
          <w:sz w:val="28"/>
          <w:szCs w:val="28"/>
        </w:rPr>
        <w:t xml:space="preserve">2023 году </w:t>
      </w:r>
      <w:r w:rsidR="00515884">
        <w:rPr>
          <w:rFonts w:ascii="Times New Roman" w:hAnsi="Times New Roman" w:cs="Times New Roman"/>
          <w:sz w:val="28"/>
          <w:szCs w:val="28"/>
        </w:rPr>
        <w:t xml:space="preserve">введены </w:t>
      </w:r>
      <w:r w:rsidR="00515884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в эксплуатацию </w:t>
      </w:r>
      <w:r w:rsidR="00515884">
        <w:rPr>
          <w:rFonts w:ascii="Times New Roman" w:hAnsi="Times New Roman" w:cs="Times New Roman"/>
          <w:sz w:val="28"/>
          <w:szCs w:val="28"/>
        </w:rPr>
        <w:t xml:space="preserve">корпус фундаментальной медицины </w:t>
      </w:r>
      <w:r w:rsidR="00515884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3000 </w:t>
      </w:r>
      <w:proofErr w:type="spellStart"/>
      <w:r w:rsidR="00515884">
        <w:rPr>
          <w:rFonts w:ascii="Times New Roman" w:eastAsia="Arial" w:hAnsi="Times New Roman" w:cs="Times New Roman"/>
          <w:sz w:val="28"/>
          <w:szCs w:val="28"/>
          <w:lang w:val="ru" w:eastAsia="ru-RU"/>
        </w:rPr>
        <w:t>кв.м</w:t>
      </w:r>
      <w:proofErr w:type="spellEnd"/>
      <w:r w:rsidR="00515884">
        <w:rPr>
          <w:rFonts w:ascii="Times New Roman" w:eastAsia="Arial" w:hAnsi="Times New Roman" w:cs="Times New Roman"/>
          <w:sz w:val="28"/>
          <w:szCs w:val="28"/>
          <w:lang w:val="ru" w:eastAsia="ru-RU"/>
        </w:rPr>
        <w:t>.</w:t>
      </w:r>
      <w:r w:rsidR="00515884">
        <w:rPr>
          <w:rFonts w:ascii="Times New Roman" w:hAnsi="Times New Roman" w:cs="Times New Roman"/>
          <w:sz w:val="28"/>
          <w:szCs w:val="28"/>
          <w:lang w:val="ru"/>
        </w:rPr>
        <w:t xml:space="preserve"> и </w:t>
      </w:r>
      <w:r w:rsidR="00515884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общежитие № 6 8600 </w:t>
      </w:r>
      <w:proofErr w:type="spellStart"/>
      <w:r w:rsidR="00515884">
        <w:rPr>
          <w:rFonts w:ascii="Times New Roman" w:eastAsia="Arial" w:hAnsi="Times New Roman" w:cs="Times New Roman"/>
          <w:sz w:val="28"/>
          <w:szCs w:val="28"/>
          <w:lang w:val="ru" w:eastAsia="ru-RU"/>
        </w:rPr>
        <w:t>кв.м</w:t>
      </w:r>
      <w:proofErr w:type="spellEnd"/>
      <w:r w:rsidR="00515884">
        <w:rPr>
          <w:rFonts w:ascii="Times New Roman" w:hAnsi="Times New Roman" w:cs="Times New Roman"/>
          <w:sz w:val="28"/>
          <w:szCs w:val="28"/>
        </w:rPr>
        <w:t xml:space="preserve">. </w:t>
      </w:r>
      <w:r w:rsidR="00CB1E8B">
        <w:rPr>
          <w:rFonts w:ascii="Times New Roman" w:eastAsia="Arial" w:hAnsi="Times New Roman" w:cs="Times New Roman"/>
          <w:sz w:val="28"/>
          <w:szCs w:val="28"/>
          <w:lang w:val="ru" w:eastAsia="ru-RU"/>
        </w:rPr>
        <w:t>на 500 мест. Университет ежегодно вкладывает более 1</w:t>
      </w:r>
      <w:r>
        <w:rPr>
          <w:rFonts w:ascii="Times New Roman" w:hAnsi="Times New Roman" w:cs="Times New Roman"/>
          <w:sz w:val="28"/>
          <w:szCs w:val="28"/>
        </w:rPr>
        <w:t xml:space="preserve"> миллиард</w:t>
      </w:r>
      <w:r w:rsidR="00CB1E8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="00CB1E8B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на развити</w:t>
      </w:r>
      <w:r w:rsidR="00CB1E8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материально</w:t>
      </w:r>
      <w:r w:rsidR="00CB1E8B">
        <w:rPr>
          <w:rFonts w:ascii="Times New Roman" w:hAnsi="Times New Roman" w:cs="Times New Roman"/>
          <w:sz w:val="28"/>
          <w:szCs w:val="28"/>
        </w:rPr>
        <w:t xml:space="preserve">-технической </w:t>
      </w:r>
      <w:r>
        <w:rPr>
          <w:rFonts w:ascii="Times New Roman" w:hAnsi="Times New Roman" w:cs="Times New Roman"/>
          <w:sz w:val="28"/>
          <w:szCs w:val="28"/>
        </w:rPr>
        <w:t xml:space="preserve">базы </w:t>
      </w:r>
      <w:r w:rsidR="00CB1E8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кадрового потенциала</w:t>
      </w:r>
      <w:r w:rsidR="00CB1E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9DDBC3C" w14:textId="75A9EF25" w:rsidR="006B3FCA" w:rsidRDefault="006B3FCA" w:rsidP="00515884">
      <w:pPr>
        <w:widowControl w:val="0"/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Доходы из всех источников финансирования в 2023 году составили – 9521,0 </w:t>
      </w:r>
      <w:r w:rsidR="00CB1E8B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Pr="006B3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руб., </w:t>
      </w:r>
      <w:r w:rsidR="005158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</w:t>
      </w:r>
      <w:r w:rsidRPr="006B3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реализации инновационной деятельности БГМУ </w:t>
      </w:r>
      <w:r w:rsidR="00C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6B3FCA">
        <w:rPr>
          <w:rFonts w:ascii="Times New Roman" w:hAnsi="Times New Roman" w:cs="Times New Roman"/>
          <w:color w:val="000000" w:themeColor="text1"/>
          <w:sz w:val="28"/>
          <w:szCs w:val="28"/>
        </w:rPr>
        <w:t>313</w:t>
      </w:r>
      <w:r w:rsidR="00CB1E8B">
        <w:rPr>
          <w:rFonts w:ascii="Times New Roman" w:hAnsi="Times New Roman" w:cs="Times New Roman"/>
          <w:color w:val="000000" w:themeColor="text1"/>
          <w:sz w:val="28"/>
          <w:szCs w:val="28"/>
        </w:rPr>
        <w:t>,2</w:t>
      </w:r>
      <w:r w:rsidRPr="006B3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млн. руб. </w:t>
      </w:r>
    </w:p>
    <w:p w14:paraId="375A2851" w14:textId="3086B186" w:rsidR="0072401F" w:rsidRPr="006B3FCA" w:rsidRDefault="00CB1E8B" w:rsidP="00515884">
      <w:pPr>
        <w:widowControl w:val="0"/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Университет</w:t>
      </w:r>
      <w:r w:rsidR="005158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одним из крупнейших налогоплательщиков в Республике Башкортостан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158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72401F">
        <w:rPr>
          <w:rFonts w:ascii="Times New Roman" w:hAnsi="Times New Roman" w:cs="Times New Roman"/>
          <w:color w:val="000000" w:themeColor="text1"/>
          <w:sz w:val="28"/>
          <w:szCs w:val="28"/>
        </w:rPr>
        <w:t>бщи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724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724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уплаченных налогов, сборов и страховых взносов за 2023 год 1</w:t>
      </w:r>
      <w:r w:rsidR="0051588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2401F">
        <w:rPr>
          <w:rFonts w:ascii="Times New Roman" w:hAnsi="Times New Roman" w:cs="Times New Roman"/>
          <w:color w:val="000000" w:themeColor="text1"/>
          <w:sz w:val="28"/>
          <w:szCs w:val="28"/>
        </w:rPr>
        <w:t>561</w:t>
      </w:r>
      <w:r w:rsidR="00515884">
        <w:rPr>
          <w:rFonts w:ascii="Times New Roman" w:hAnsi="Times New Roman" w:cs="Times New Roman"/>
          <w:color w:val="000000" w:themeColor="text1"/>
          <w:sz w:val="28"/>
          <w:szCs w:val="28"/>
        </w:rPr>
        <w:t>,6</w:t>
      </w:r>
      <w:r w:rsidR="00724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588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72401F">
        <w:rPr>
          <w:rFonts w:ascii="Times New Roman" w:hAnsi="Times New Roman" w:cs="Times New Roman"/>
          <w:color w:val="000000" w:themeColor="text1"/>
          <w:sz w:val="28"/>
          <w:szCs w:val="28"/>
        </w:rPr>
        <w:t>. руб.</w:t>
      </w:r>
    </w:p>
    <w:p w14:paraId="3B8E573B" w14:textId="77777777" w:rsidR="006B3FCA" w:rsidRDefault="006B3FCA" w:rsidP="00515884">
      <w:pPr>
        <w:spacing w:after="0" w:line="240" w:lineRule="auto"/>
        <w:ind w:right="-1" w:firstLine="851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</w:p>
    <w:sectPr w:rsidR="006B3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8D3F50"/>
    <w:multiLevelType w:val="hybridMultilevel"/>
    <w:tmpl w:val="89CE0F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6D1A0A94">
      <w:start w:val="4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63A"/>
    <w:rsid w:val="00017F86"/>
    <w:rsid w:val="000A7814"/>
    <w:rsid w:val="00122165"/>
    <w:rsid w:val="0014296D"/>
    <w:rsid w:val="001777D7"/>
    <w:rsid w:val="001E60AD"/>
    <w:rsid w:val="0028063A"/>
    <w:rsid w:val="00356D3F"/>
    <w:rsid w:val="00515884"/>
    <w:rsid w:val="005C2924"/>
    <w:rsid w:val="00637711"/>
    <w:rsid w:val="00667961"/>
    <w:rsid w:val="006B3FCA"/>
    <w:rsid w:val="006B5FFC"/>
    <w:rsid w:val="006C306F"/>
    <w:rsid w:val="0072401F"/>
    <w:rsid w:val="00743375"/>
    <w:rsid w:val="00755CD8"/>
    <w:rsid w:val="00761AA4"/>
    <w:rsid w:val="008C4D4C"/>
    <w:rsid w:val="00916AD2"/>
    <w:rsid w:val="00993115"/>
    <w:rsid w:val="00A20014"/>
    <w:rsid w:val="00A467BF"/>
    <w:rsid w:val="00AC2A50"/>
    <w:rsid w:val="00B06875"/>
    <w:rsid w:val="00B66BED"/>
    <w:rsid w:val="00C21395"/>
    <w:rsid w:val="00C21860"/>
    <w:rsid w:val="00CB1E8B"/>
    <w:rsid w:val="00DC250C"/>
    <w:rsid w:val="00DF0A22"/>
    <w:rsid w:val="00E702AA"/>
    <w:rsid w:val="00E802C2"/>
    <w:rsid w:val="00E82F4E"/>
    <w:rsid w:val="00F23E92"/>
    <w:rsid w:val="00F37343"/>
    <w:rsid w:val="00F4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30463"/>
  <w15:chartTrackingRefBased/>
  <w15:docId w15:val="{44675E25-EDFB-4023-840D-58A418D4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02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Константинович Сергеев</dc:creator>
  <cp:keywords/>
  <dc:description/>
  <cp:lastModifiedBy>pk0</cp:lastModifiedBy>
  <cp:revision>5</cp:revision>
  <cp:lastPrinted>2024-03-29T08:30:00Z</cp:lastPrinted>
  <dcterms:created xsi:type="dcterms:W3CDTF">2024-03-29T08:32:00Z</dcterms:created>
  <dcterms:modified xsi:type="dcterms:W3CDTF">2024-05-02T10:05:00Z</dcterms:modified>
</cp:coreProperties>
</file>